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9C" w:rsidRDefault="00D7218E" w:rsidP="009D479C">
      <w:pPr>
        <w:tabs>
          <w:tab w:val="left" w:pos="6480"/>
          <w:tab w:val="left" w:pos="7920"/>
        </w:tabs>
        <w:rPr>
          <w:b/>
          <w:color w:val="0070C0"/>
          <w:sz w:val="28"/>
          <w:szCs w:val="28"/>
        </w:rPr>
      </w:pPr>
      <w:r w:rsidRPr="00D7218E">
        <w:rPr>
          <w:noProof/>
          <w:sz w:val="18"/>
          <w:szCs w:val="18"/>
          <w:lang w:eastAsia="fr-CA"/>
        </w:rPr>
        <w:drawing>
          <wp:inline distT="0" distB="0" distL="0" distR="0" wp14:anchorId="727BC81F" wp14:editId="11B94779">
            <wp:extent cx="2057400" cy="476885"/>
            <wp:effectExtent l="0" t="0" r="0" b="0"/>
            <wp:docPr id="1" name="Image 1" descr="Logo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2523">
        <w:rPr>
          <w:sz w:val="18"/>
          <w:szCs w:val="18"/>
        </w:rPr>
        <w:tab/>
      </w:r>
      <w:r w:rsidR="00566F3A">
        <w:rPr>
          <w:b/>
          <w:color w:val="0070C0"/>
          <w:sz w:val="28"/>
          <w:szCs w:val="28"/>
        </w:rPr>
        <w:t>Médecin</w:t>
      </w:r>
      <w:r w:rsidR="009D479C" w:rsidRPr="009D479C">
        <w:rPr>
          <w:b/>
          <w:color w:val="0070C0"/>
          <w:sz w:val="28"/>
          <w:szCs w:val="28"/>
        </w:rPr>
        <w:t xml:space="preserve"> </w:t>
      </w:r>
      <w:r w:rsidR="000A4385">
        <w:rPr>
          <w:b/>
          <w:color w:val="0070C0"/>
          <w:sz w:val="28"/>
          <w:szCs w:val="28"/>
        </w:rPr>
        <w:t>spécialiste</w:t>
      </w:r>
    </w:p>
    <w:p w:rsidR="00D7218E" w:rsidRPr="00EC3A3C" w:rsidRDefault="00D7218E" w:rsidP="009D479C">
      <w:pPr>
        <w:tabs>
          <w:tab w:val="left" w:pos="6480"/>
          <w:tab w:val="left" w:pos="7920"/>
        </w:tabs>
        <w:spacing w:after="0"/>
        <w:rPr>
          <w:sz w:val="16"/>
          <w:szCs w:val="16"/>
        </w:rPr>
      </w:pPr>
      <w:r w:rsidRPr="00EC3A3C">
        <w:rPr>
          <w:sz w:val="16"/>
          <w:szCs w:val="16"/>
        </w:rPr>
        <w:t>Faculté de médecine et des sciences de la santé</w:t>
      </w:r>
      <w:r w:rsidR="009D479C" w:rsidRPr="00EC3A3C">
        <w:rPr>
          <w:sz w:val="16"/>
          <w:szCs w:val="16"/>
        </w:rPr>
        <w:t xml:space="preserve"> </w:t>
      </w:r>
    </w:p>
    <w:p w:rsidR="00F01C20" w:rsidRDefault="00D7218E" w:rsidP="009D479C">
      <w:pPr>
        <w:tabs>
          <w:tab w:val="left" w:pos="6480"/>
        </w:tabs>
        <w:rPr>
          <w:sz w:val="16"/>
          <w:szCs w:val="16"/>
        </w:rPr>
      </w:pPr>
      <w:r w:rsidRPr="00EC3A3C">
        <w:rPr>
          <w:sz w:val="16"/>
          <w:szCs w:val="16"/>
        </w:rPr>
        <w:t>Programme postdoctoral</w:t>
      </w:r>
    </w:p>
    <w:p w:rsidR="00D7218E" w:rsidRDefault="009D479C" w:rsidP="009D479C">
      <w:pPr>
        <w:tabs>
          <w:tab w:val="left" w:pos="6480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Pr="009D479C">
        <w:t xml:space="preserve"> </w:t>
      </w:r>
      <w:r>
        <w:t>Date</w:t>
      </w:r>
      <w:r>
        <w:tab/>
        <w:t>_________________________</w:t>
      </w:r>
    </w:p>
    <w:p w:rsidR="00F01C20" w:rsidRDefault="00F01C20" w:rsidP="001A5FF9">
      <w:pPr>
        <w:spacing w:line="240" w:lineRule="auto"/>
        <w:jc w:val="center"/>
        <w:rPr>
          <w:sz w:val="20"/>
          <w:szCs w:val="20"/>
        </w:rPr>
      </w:pPr>
    </w:p>
    <w:p w:rsidR="001A5FF9" w:rsidRDefault="000F4F28" w:rsidP="001A5FF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Demande de remboursement pour la participation des aux activités d’enseignement dans le cadre d’activités d’enseignement au </w:t>
      </w:r>
      <w:r w:rsidRPr="00EC3A3C">
        <w:rPr>
          <w:b/>
          <w:sz w:val="20"/>
          <w:szCs w:val="20"/>
        </w:rPr>
        <w:t>Programme postdoctoral</w:t>
      </w:r>
      <w:r w:rsidRPr="000F4F28">
        <w:rPr>
          <w:b/>
          <w:color w:val="FF0000"/>
          <w:sz w:val="20"/>
          <w:szCs w:val="20"/>
        </w:rPr>
        <w:t xml:space="preserve"> *</w:t>
      </w:r>
      <w:r w:rsidRPr="000F4F2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des professeurs d’enseignement clinique de la Faculté de médecine (PEC)</w:t>
      </w:r>
    </w:p>
    <w:p w:rsidR="00DB2523" w:rsidRDefault="00DB2523" w:rsidP="001A5FF9">
      <w:pPr>
        <w:tabs>
          <w:tab w:val="left" w:pos="1440"/>
          <w:tab w:val="left" w:pos="6480"/>
          <w:tab w:val="left" w:pos="79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Professeur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Matricule</w:t>
      </w:r>
      <w:r>
        <w:rPr>
          <w:sz w:val="20"/>
          <w:szCs w:val="20"/>
        </w:rPr>
        <w:tab/>
        <w:t>__________________</w:t>
      </w:r>
    </w:p>
    <w:p w:rsidR="00DB2523" w:rsidRDefault="00DB2523" w:rsidP="00DB2523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  <w:t>_________________________________</w:t>
      </w:r>
    </w:p>
    <w:p w:rsidR="00DB2523" w:rsidRDefault="00DB2523" w:rsidP="00DB2523">
      <w:pPr>
        <w:tabs>
          <w:tab w:val="left" w:pos="1440"/>
          <w:tab w:val="left" w:pos="6480"/>
          <w:tab w:val="left" w:pos="7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Ville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Téléphone</w:t>
      </w:r>
      <w:r>
        <w:rPr>
          <w:sz w:val="20"/>
          <w:szCs w:val="20"/>
        </w:rPr>
        <w:tab/>
        <w:t>__________________</w:t>
      </w:r>
    </w:p>
    <w:p w:rsidR="00F01C20" w:rsidRDefault="00DB2523" w:rsidP="00DB2523">
      <w:pPr>
        <w:tabs>
          <w:tab w:val="left" w:pos="1440"/>
          <w:tab w:val="left" w:pos="6480"/>
          <w:tab w:val="left" w:pos="7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Code postal</w:t>
      </w:r>
      <w:r>
        <w:rPr>
          <w:sz w:val="20"/>
          <w:szCs w:val="20"/>
        </w:rPr>
        <w:tab/>
        <w:t>_________________</w:t>
      </w:r>
    </w:p>
    <w:tbl>
      <w:tblPr>
        <w:tblStyle w:val="Grilledutableau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039"/>
        <w:gridCol w:w="988"/>
        <w:gridCol w:w="1440"/>
        <w:gridCol w:w="3603"/>
      </w:tblGrid>
      <w:tr w:rsidR="00806A22" w:rsidTr="00806A22">
        <w:tc>
          <w:tcPr>
            <w:tcW w:w="4039" w:type="dxa"/>
            <w:shd w:val="clear" w:color="auto" w:fill="E7E6E6" w:themeFill="background2"/>
          </w:tcPr>
          <w:p w:rsidR="00C36BE2" w:rsidRPr="00806A22" w:rsidRDefault="00C36BE2" w:rsidP="0009098A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806A22">
              <w:rPr>
                <w:b/>
                <w:sz w:val="20"/>
                <w:szCs w:val="20"/>
              </w:rPr>
              <w:t>Activités</w:t>
            </w:r>
          </w:p>
          <w:p w:rsidR="00C36BE2" w:rsidRPr="00806A22" w:rsidRDefault="00C36BE2" w:rsidP="0009098A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16"/>
                <w:szCs w:val="16"/>
              </w:rPr>
            </w:pPr>
            <w:r w:rsidRPr="00806A22">
              <w:rPr>
                <w:b/>
                <w:sz w:val="16"/>
                <w:szCs w:val="16"/>
              </w:rPr>
              <w:t>Équivalence horaire *</w:t>
            </w:r>
          </w:p>
        </w:tc>
        <w:tc>
          <w:tcPr>
            <w:tcW w:w="988" w:type="dxa"/>
            <w:shd w:val="clear" w:color="auto" w:fill="E7E6E6" w:themeFill="background2"/>
          </w:tcPr>
          <w:p w:rsidR="00C36BE2" w:rsidRPr="00806A22" w:rsidRDefault="00C36BE2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806A22">
              <w:rPr>
                <w:b/>
                <w:sz w:val="20"/>
                <w:szCs w:val="20"/>
              </w:rPr>
              <w:t>1 h =</w:t>
            </w:r>
          </w:p>
        </w:tc>
        <w:tc>
          <w:tcPr>
            <w:tcW w:w="1440" w:type="dxa"/>
            <w:shd w:val="clear" w:color="auto" w:fill="E7E6E6" w:themeFill="background2"/>
          </w:tcPr>
          <w:p w:rsidR="00C36BE2" w:rsidRPr="00806A22" w:rsidRDefault="00C36BE2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806A22">
              <w:rPr>
                <w:b/>
                <w:sz w:val="20"/>
                <w:szCs w:val="20"/>
              </w:rPr>
              <w:t>Type d’activité</w:t>
            </w:r>
          </w:p>
          <w:p w:rsidR="00C36BE2" w:rsidRPr="00806A22" w:rsidRDefault="00C36BE2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16"/>
                <w:szCs w:val="16"/>
              </w:rPr>
            </w:pPr>
            <w:r w:rsidRPr="00806A22">
              <w:rPr>
                <w:b/>
                <w:sz w:val="16"/>
                <w:szCs w:val="16"/>
              </w:rPr>
              <w:t>Cochez le type</w:t>
            </w:r>
          </w:p>
        </w:tc>
        <w:tc>
          <w:tcPr>
            <w:tcW w:w="3603" w:type="dxa"/>
            <w:shd w:val="clear" w:color="auto" w:fill="E7E6E6" w:themeFill="background2"/>
          </w:tcPr>
          <w:p w:rsidR="00C36BE2" w:rsidRPr="00806A22" w:rsidRDefault="00C36BE2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806A22">
              <w:rPr>
                <w:b/>
                <w:sz w:val="20"/>
                <w:szCs w:val="20"/>
              </w:rPr>
              <w:t>Description de l’activité</w:t>
            </w:r>
          </w:p>
        </w:tc>
      </w:tr>
      <w:tr w:rsidR="00F01C20" w:rsidTr="00C36BE2">
        <w:tc>
          <w:tcPr>
            <w:tcW w:w="4039" w:type="dxa"/>
          </w:tcPr>
          <w:p w:rsidR="00F01C20" w:rsidRPr="00D065FC" w:rsidRDefault="00F01C20" w:rsidP="00B301A8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 xml:space="preserve">Préparation de cours (cours non siglé par </w:t>
            </w:r>
            <w:r w:rsidR="00B301A8">
              <w:rPr>
                <w:sz w:val="18"/>
                <w:szCs w:val="18"/>
              </w:rPr>
              <w:t>l’UdeS</w:t>
            </w:r>
            <w:r w:rsidR="00AB54CB">
              <w:rPr>
                <w:sz w:val="18"/>
                <w:szCs w:val="18"/>
              </w:rPr>
              <w:t>)</w:t>
            </w:r>
          </w:p>
        </w:tc>
        <w:tc>
          <w:tcPr>
            <w:tcW w:w="988" w:type="dxa"/>
          </w:tcPr>
          <w:p w:rsidR="00F01C20" w:rsidRPr="00C36BE2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</w:t>
            </w:r>
            <w:r w:rsidR="00CA16B7">
              <w:rPr>
                <w:sz w:val="16"/>
                <w:szCs w:val="16"/>
              </w:rPr>
              <w:t xml:space="preserve"> / h</w:t>
            </w:r>
            <w:r w:rsidR="00CB4109">
              <w:rPr>
                <w:sz w:val="16"/>
                <w:szCs w:val="16"/>
              </w:rPr>
              <w:t>eu</w:t>
            </w:r>
            <w:r w:rsidR="00CA16B7">
              <w:rPr>
                <w:sz w:val="16"/>
                <w:szCs w:val="16"/>
              </w:rPr>
              <w:t>r</w:t>
            </w:r>
            <w:r w:rsidR="00CB4109">
              <w:rPr>
                <w:sz w:val="16"/>
                <w:szCs w:val="16"/>
              </w:rPr>
              <w:t>e</w:t>
            </w:r>
            <w:bookmarkStart w:id="0" w:name="_GoBack"/>
            <w:bookmarkEnd w:id="0"/>
            <w:r w:rsidR="00CA16B7">
              <w:rPr>
                <w:sz w:val="16"/>
                <w:szCs w:val="16"/>
              </w:rPr>
              <w:t xml:space="preserve"> de cours</w:t>
            </w:r>
          </w:p>
        </w:tc>
        <w:tc>
          <w:tcPr>
            <w:tcW w:w="1440" w:type="dxa"/>
          </w:tcPr>
          <w:p w:rsidR="00F01C20" w:rsidRPr="00C36BE2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3" w:type="dxa"/>
            <w:vMerge w:val="restart"/>
          </w:tcPr>
          <w:p w:rsidR="00690D6E" w:rsidRDefault="00690D6E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F01C20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de l’activité :</w:t>
            </w:r>
          </w:p>
          <w:p w:rsidR="00690D6E" w:rsidRPr="00C36BE2" w:rsidRDefault="00690D6E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F01C20" w:rsidRPr="00C36BE2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F01C20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690D6E" w:rsidRDefault="00690D6E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F01C20" w:rsidRPr="00C36BE2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l’activité : __________________</w:t>
            </w:r>
          </w:p>
          <w:p w:rsidR="00F01C20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690D6E" w:rsidRDefault="00690D6E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F01C20" w:rsidRPr="00C36BE2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 w:rsidRPr="00C36BE2">
              <w:rPr>
                <w:b/>
                <w:sz w:val="20"/>
                <w:szCs w:val="20"/>
              </w:rPr>
              <w:t xml:space="preserve">Durée de l’activité (H) </w:t>
            </w:r>
            <w:r>
              <w:rPr>
                <w:b/>
                <w:sz w:val="20"/>
                <w:szCs w:val="20"/>
              </w:rPr>
              <w:t xml:space="preserve">__________ </w:t>
            </w:r>
            <w:r w:rsidRPr="00C36BE2">
              <w:rPr>
                <w:b/>
                <w:sz w:val="16"/>
                <w:szCs w:val="16"/>
              </w:rPr>
              <w:t>heures</w:t>
            </w:r>
          </w:p>
          <w:p w:rsidR="00F01C20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690D6E" w:rsidRDefault="00690D6E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</w:p>
          <w:p w:rsidR="00F01C20" w:rsidRPr="00C36BE2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(H) à rémunérer</w:t>
            </w:r>
          </w:p>
          <w:p w:rsidR="00F01C20" w:rsidRPr="00C36BE2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  <w:r w:rsidRPr="00C36BE2">
              <w:rPr>
                <w:sz w:val="16"/>
                <w:szCs w:val="16"/>
              </w:rPr>
              <w:t xml:space="preserve">(nb d’heure x </w:t>
            </w:r>
            <w:proofErr w:type="gramStart"/>
            <w:r>
              <w:rPr>
                <w:sz w:val="16"/>
                <w:szCs w:val="16"/>
              </w:rPr>
              <w:t>valeur</w:t>
            </w:r>
            <w:proofErr w:type="gramEnd"/>
            <w:r w:rsidRPr="00C36BE2">
              <w:rPr>
                <w:sz w:val="16"/>
                <w:szCs w:val="16"/>
              </w:rPr>
              <w:t xml:space="preserve"> ~H~ (voir annexe G)</w:t>
            </w:r>
            <w:r>
              <w:rPr>
                <w:sz w:val="16"/>
                <w:szCs w:val="16"/>
              </w:rPr>
              <w:t xml:space="preserve">  </w:t>
            </w:r>
            <w:r w:rsidRPr="00C36BE2">
              <w:rPr>
                <w:b/>
                <w:sz w:val="16"/>
                <w:szCs w:val="16"/>
              </w:rPr>
              <w:t>______ H</w:t>
            </w:r>
          </w:p>
          <w:p w:rsidR="00F01C20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F01C20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F01C20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F01C20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16"/>
                <w:szCs w:val="16"/>
              </w:rPr>
            </w:pPr>
          </w:p>
          <w:p w:rsidR="00F01C20" w:rsidRPr="00C36BE2" w:rsidRDefault="00F01C20" w:rsidP="007E6D1C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80" w:hanging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09098A">
              <w:rPr>
                <w:b/>
                <w:sz w:val="16"/>
                <w:szCs w:val="16"/>
              </w:rPr>
              <w:t xml:space="preserve">Extrait de l’Annexe G de la convention collective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9098A">
              <w:rPr>
                <w:b/>
                <w:sz w:val="16"/>
                <w:szCs w:val="16"/>
              </w:rPr>
              <w:t>de l’A</w:t>
            </w:r>
            <w:r>
              <w:rPr>
                <w:b/>
                <w:sz w:val="16"/>
                <w:szCs w:val="16"/>
              </w:rPr>
              <w:t>PECFMUS</w:t>
            </w:r>
          </w:p>
        </w:tc>
      </w:tr>
      <w:tr w:rsidR="00F01C20" w:rsidTr="00C36BE2">
        <w:tc>
          <w:tcPr>
            <w:tcW w:w="4039" w:type="dxa"/>
          </w:tcPr>
          <w:p w:rsidR="00F01C20" w:rsidRPr="00D065FC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Laboratoires pour résidents</w:t>
            </w:r>
          </w:p>
        </w:tc>
        <w:tc>
          <w:tcPr>
            <w:tcW w:w="988" w:type="dxa"/>
          </w:tcPr>
          <w:p w:rsidR="00F01C20" w:rsidRPr="00C36BE2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</w:t>
            </w:r>
          </w:p>
        </w:tc>
        <w:tc>
          <w:tcPr>
            <w:tcW w:w="1440" w:type="dxa"/>
          </w:tcPr>
          <w:p w:rsidR="00F01C20" w:rsidRPr="00C36BE2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</w:tcPr>
          <w:p w:rsidR="00F01C20" w:rsidRPr="00C36BE2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F01C20" w:rsidTr="00C36BE2">
        <w:tc>
          <w:tcPr>
            <w:tcW w:w="4039" w:type="dxa"/>
          </w:tcPr>
          <w:p w:rsidR="00F01C20" w:rsidRPr="00D065FC" w:rsidRDefault="00DA5ED1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01C20" w:rsidRPr="00D065FC">
              <w:rPr>
                <w:sz w:val="18"/>
                <w:szCs w:val="18"/>
              </w:rPr>
              <w:t>ours siglé pour les étudiants de 1</w:t>
            </w:r>
            <w:r w:rsidR="00F01C20" w:rsidRPr="00D065FC">
              <w:rPr>
                <w:sz w:val="18"/>
                <w:szCs w:val="18"/>
                <w:vertAlign w:val="superscript"/>
              </w:rPr>
              <w:t>ère</w:t>
            </w:r>
            <w:r w:rsidR="00F01C20" w:rsidRPr="00D065FC">
              <w:rPr>
                <w:sz w:val="18"/>
                <w:szCs w:val="18"/>
              </w:rPr>
              <w:t>, 2</w:t>
            </w:r>
            <w:r w:rsidR="00F01C20" w:rsidRPr="00D065FC">
              <w:rPr>
                <w:sz w:val="18"/>
                <w:szCs w:val="18"/>
                <w:vertAlign w:val="superscript"/>
              </w:rPr>
              <w:t>e</w:t>
            </w:r>
            <w:r w:rsidR="00F01C20" w:rsidRPr="00D065FC">
              <w:rPr>
                <w:sz w:val="18"/>
                <w:szCs w:val="18"/>
              </w:rPr>
              <w:t>, et 3</w:t>
            </w:r>
            <w:r w:rsidR="00F01C20" w:rsidRPr="00D065FC">
              <w:rPr>
                <w:sz w:val="18"/>
                <w:szCs w:val="18"/>
                <w:vertAlign w:val="superscript"/>
              </w:rPr>
              <w:t>e</w:t>
            </w:r>
            <w:r w:rsidR="00F01C20" w:rsidRPr="00D065FC">
              <w:rPr>
                <w:sz w:val="18"/>
                <w:szCs w:val="18"/>
              </w:rPr>
              <w:t xml:space="preserve"> années de médecine</w:t>
            </w:r>
          </w:p>
        </w:tc>
        <w:tc>
          <w:tcPr>
            <w:tcW w:w="988" w:type="dxa"/>
          </w:tcPr>
          <w:p w:rsidR="00F01C20" w:rsidRPr="00C36BE2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H/ heure</w:t>
            </w:r>
          </w:p>
        </w:tc>
        <w:tc>
          <w:tcPr>
            <w:tcW w:w="1440" w:type="dxa"/>
          </w:tcPr>
          <w:p w:rsidR="00F01C20" w:rsidRPr="00C36BE2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</w:tcPr>
          <w:p w:rsidR="00F01C20" w:rsidRPr="00C36BE2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F01C20" w:rsidTr="004F55CE">
        <w:trPr>
          <w:trHeight w:val="205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:rsidR="00F01C20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Autres : (expliquer)</w:t>
            </w:r>
          </w:p>
          <w:p w:rsidR="00806A22" w:rsidRDefault="00806A22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  <w:p w:rsidR="00806A22" w:rsidRPr="00C36BE2" w:rsidRDefault="00806A22" w:rsidP="00C36BE2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  <w:tcBorders>
              <w:bottom w:val="single" w:sz="4" w:space="0" w:color="auto"/>
            </w:tcBorders>
          </w:tcPr>
          <w:p w:rsidR="00F01C20" w:rsidRPr="00C36BE2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F01C20" w:rsidTr="00806A22">
        <w:tc>
          <w:tcPr>
            <w:tcW w:w="6467" w:type="dxa"/>
            <w:gridSpan w:val="3"/>
            <w:shd w:val="clear" w:color="auto" w:fill="E7E6E6" w:themeFill="background2"/>
          </w:tcPr>
          <w:p w:rsidR="00F01C20" w:rsidRDefault="00F01C20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C36BE2">
              <w:rPr>
                <w:b/>
                <w:sz w:val="20"/>
                <w:szCs w:val="20"/>
              </w:rPr>
              <w:t>Activité d’enseignement payé</w:t>
            </w:r>
            <w:r>
              <w:rPr>
                <w:b/>
                <w:sz w:val="20"/>
                <w:szCs w:val="20"/>
              </w:rPr>
              <w:t>e</w:t>
            </w:r>
            <w:r w:rsidRPr="00C36BE2">
              <w:rPr>
                <w:b/>
                <w:sz w:val="20"/>
                <w:szCs w:val="20"/>
              </w:rPr>
              <w:t xml:space="preserve"> par la RAMQ</w:t>
            </w:r>
          </w:p>
          <w:p w:rsidR="00806A22" w:rsidRPr="00C36BE2" w:rsidRDefault="00806A22" w:rsidP="00C36BE2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</w:tcPr>
          <w:p w:rsidR="00F01C20" w:rsidRPr="00C36BE2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F01C20" w:rsidTr="004F55CE">
        <w:trPr>
          <w:trHeight w:val="1367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:rsidR="00F01C20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  <w:p w:rsidR="00F01C20" w:rsidRPr="00D065FC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Activité de raisonnement clinique (ARC)</w:t>
            </w:r>
          </w:p>
          <w:p w:rsidR="00F01C20" w:rsidRPr="00D065FC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Cours magistraux / théoriques pré-doctoral</w:t>
            </w:r>
          </w:p>
          <w:p w:rsidR="00F01C20" w:rsidRPr="00D065FC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Cours magistraux / théoriques postdoctoral</w:t>
            </w:r>
          </w:p>
          <w:p w:rsidR="00F01C20" w:rsidRPr="00D065FC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ÉCOS, correction d’examen écrit, standardisation des ÉCOS</w:t>
            </w:r>
          </w:p>
          <w:p w:rsidR="00F01C20" w:rsidRPr="00D065FC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Examen oral (incluant pratique d’examen  aux résidents  finissants)</w:t>
            </w:r>
          </w:p>
          <w:p w:rsidR="00F01C20" w:rsidRPr="00D065FC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8"/>
                <w:szCs w:val="18"/>
              </w:rPr>
            </w:pPr>
            <w:r w:rsidRPr="00D065FC">
              <w:rPr>
                <w:sz w:val="18"/>
                <w:szCs w:val="18"/>
              </w:rPr>
              <w:t>Simulation</w:t>
            </w:r>
          </w:p>
          <w:p w:rsidR="00D065FC" w:rsidRPr="00C36BE2" w:rsidRDefault="00D065FC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  <w:tcBorders>
              <w:bottom w:val="single" w:sz="4" w:space="0" w:color="auto"/>
            </w:tcBorders>
          </w:tcPr>
          <w:p w:rsidR="00F01C20" w:rsidRPr="00C36BE2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F01C20" w:rsidTr="00806A22">
        <w:tc>
          <w:tcPr>
            <w:tcW w:w="6467" w:type="dxa"/>
            <w:gridSpan w:val="3"/>
            <w:shd w:val="clear" w:color="auto" w:fill="E7E6E6" w:themeFill="background2"/>
          </w:tcPr>
          <w:p w:rsidR="00F01C20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C36BE2">
              <w:rPr>
                <w:b/>
                <w:sz w:val="20"/>
                <w:szCs w:val="20"/>
              </w:rPr>
              <w:t>Activité d’enseignement payé</w:t>
            </w:r>
            <w:r w:rsidR="00806A22">
              <w:rPr>
                <w:b/>
                <w:sz w:val="20"/>
                <w:szCs w:val="20"/>
              </w:rPr>
              <w:t>e</w:t>
            </w:r>
            <w:r w:rsidRPr="00C36BE2">
              <w:rPr>
                <w:b/>
                <w:sz w:val="20"/>
                <w:szCs w:val="20"/>
              </w:rPr>
              <w:t xml:space="preserve"> par le Centre de formation continue (CFC)</w:t>
            </w:r>
          </w:p>
          <w:p w:rsidR="00806A22" w:rsidRPr="00C36BE2" w:rsidRDefault="00806A22" w:rsidP="00F01C20">
            <w:pPr>
              <w:tabs>
                <w:tab w:val="left" w:pos="1440"/>
                <w:tab w:val="left" w:pos="6480"/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F01C20" w:rsidRPr="00C36BE2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  <w:tr w:rsidR="00F01C20" w:rsidTr="00AB54CB">
        <w:trPr>
          <w:trHeight w:val="590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:rsidR="00F01C20" w:rsidRDefault="00F01C20" w:rsidP="00F01C20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</w:p>
          <w:p w:rsidR="00806A22" w:rsidRPr="00C36BE2" w:rsidRDefault="00F01C20" w:rsidP="00AB54CB">
            <w:pPr>
              <w:tabs>
                <w:tab w:val="left" w:pos="1440"/>
                <w:tab w:val="left" w:pos="6480"/>
                <w:tab w:val="left" w:pos="7920"/>
              </w:tabs>
              <w:jc w:val="both"/>
              <w:rPr>
                <w:sz w:val="16"/>
                <w:szCs w:val="16"/>
              </w:rPr>
            </w:pPr>
            <w:r w:rsidRPr="00D065FC">
              <w:rPr>
                <w:sz w:val="18"/>
                <w:szCs w:val="18"/>
              </w:rPr>
              <w:t>ATLS</w:t>
            </w:r>
            <w:r w:rsidR="00AB54CB">
              <w:rPr>
                <w:sz w:val="18"/>
                <w:szCs w:val="18"/>
              </w:rPr>
              <w:t xml:space="preserve">, </w:t>
            </w:r>
            <w:r w:rsidRPr="00D065FC">
              <w:rPr>
                <w:sz w:val="18"/>
                <w:szCs w:val="18"/>
              </w:rPr>
              <w:t>APLS</w:t>
            </w:r>
            <w:r w:rsidR="00AB54CB">
              <w:rPr>
                <w:sz w:val="18"/>
                <w:szCs w:val="18"/>
              </w:rPr>
              <w:t xml:space="preserve">, </w:t>
            </w:r>
            <w:r w:rsidRPr="00D065FC">
              <w:rPr>
                <w:sz w:val="18"/>
                <w:szCs w:val="18"/>
              </w:rPr>
              <w:t>ACLS</w:t>
            </w:r>
          </w:p>
        </w:tc>
        <w:tc>
          <w:tcPr>
            <w:tcW w:w="3603" w:type="dxa"/>
            <w:vMerge/>
            <w:tcBorders>
              <w:bottom w:val="single" w:sz="4" w:space="0" w:color="auto"/>
            </w:tcBorders>
          </w:tcPr>
          <w:p w:rsidR="00F01C20" w:rsidRPr="00C36BE2" w:rsidRDefault="00F01C20" w:rsidP="004F55CE">
            <w:pPr>
              <w:pStyle w:val="Paragraphedeliste"/>
              <w:tabs>
                <w:tab w:val="left" w:pos="1440"/>
                <w:tab w:val="left" w:pos="6480"/>
                <w:tab w:val="left" w:pos="7920"/>
              </w:tabs>
              <w:ind w:left="-1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6BE2" w:rsidRDefault="00C36BE2" w:rsidP="00DB2523">
      <w:pPr>
        <w:tabs>
          <w:tab w:val="left" w:pos="1440"/>
          <w:tab w:val="left" w:pos="6480"/>
          <w:tab w:val="left" w:pos="7920"/>
        </w:tabs>
        <w:jc w:val="both"/>
        <w:rPr>
          <w:sz w:val="20"/>
          <w:szCs w:val="20"/>
        </w:rPr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01C20" w:rsidTr="0059088A">
        <w:tc>
          <w:tcPr>
            <w:tcW w:w="5035" w:type="dxa"/>
          </w:tcPr>
          <w:p w:rsidR="00F01C20" w:rsidRDefault="00F01C20" w:rsidP="0059088A">
            <w:pPr>
              <w:jc w:val="both"/>
            </w:pPr>
            <w:r>
              <w:rPr>
                <w:b/>
              </w:rPr>
              <w:t>S.V.P. Retournez ce document complété et signé :</w:t>
            </w:r>
          </w:p>
          <w:p w:rsidR="00F01C20" w:rsidRDefault="00F01C20" w:rsidP="0059088A">
            <w:pPr>
              <w:jc w:val="both"/>
            </w:pP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 xml:space="preserve">par courriel : </w:t>
            </w:r>
            <w:hyperlink r:id="rId6" w:history="1">
              <w:r w:rsidRPr="00051D70">
                <w:rPr>
                  <w:rStyle w:val="Lienhypertexte"/>
                  <w:sz w:val="20"/>
                  <w:szCs w:val="20"/>
                </w:rPr>
                <w:t>Remuneration-Med@Usherbrooke.ca</w:t>
              </w:r>
            </w:hyperlink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par télécopieur : (819) 564-5378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à l’attention de M. René Doyon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Commis (soutien à l’enseignement)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Secrétariat des études médicales pré-doctorales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3001,12</w:t>
            </w:r>
            <w:r w:rsidRPr="00051D70">
              <w:rPr>
                <w:sz w:val="20"/>
                <w:szCs w:val="20"/>
                <w:vertAlign w:val="superscript"/>
              </w:rPr>
              <w:t>e</w:t>
            </w:r>
            <w:r w:rsidRPr="00051D70">
              <w:rPr>
                <w:sz w:val="20"/>
                <w:szCs w:val="20"/>
              </w:rPr>
              <w:t xml:space="preserve"> Avenue Nord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  <w:r w:rsidRPr="00051D70">
              <w:rPr>
                <w:sz w:val="20"/>
                <w:szCs w:val="20"/>
              </w:rPr>
              <w:t>Sherbrooke (Québec) J1H 5N4</w:t>
            </w:r>
          </w:p>
          <w:p w:rsidR="00F01C20" w:rsidRPr="00051D70" w:rsidRDefault="00F01C20" w:rsidP="0059088A">
            <w:pPr>
              <w:jc w:val="both"/>
              <w:rPr>
                <w:sz w:val="20"/>
                <w:szCs w:val="20"/>
              </w:rPr>
            </w:pPr>
          </w:p>
          <w:p w:rsidR="00F01C20" w:rsidRPr="00D464BD" w:rsidRDefault="00F01C20" w:rsidP="0059088A">
            <w:pPr>
              <w:jc w:val="both"/>
            </w:pPr>
            <w:r w:rsidRPr="00051D70">
              <w:rPr>
                <w:sz w:val="20"/>
                <w:szCs w:val="20"/>
              </w:rPr>
              <w:t>(819) 821-8000 poste 72014</w:t>
            </w:r>
          </w:p>
        </w:tc>
        <w:tc>
          <w:tcPr>
            <w:tcW w:w="5035" w:type="dxa"/>
          </w:tcPr>
          <w:p w:rsidR="00F01C20" w:rsidRDefault="00F01C20" w:rsidP="0059088A">
            <w:pPr>
              <w:jc w:val="both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  <w:r>
              <w:t>________________________________________</w:t>
            </w:r>
          </w:p>
          <w:p w:rsidR="00F01C20" w:rsidRDefault="00F01C20" w:rsidP="0059088A">
            <w:pPr>
              <w:jc w:val="right"/>
            </w:pPr>
            <w:r>
              <w:t>Signature du professeur d’enseignement clinique</w:t>
            </w: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</w:p>
          <w:p w:rsidR="00F01C20" w:rsidRDefault="00F01C20" w:rsidP="0059088A">
            <w:pPr>
              <w:jc w:val="right"/>
            </w:pPr>
            <w:r>
              <w:t>________________________________________</w:t>
            </w:r>
          </w:p>
          <w:p w:rsidR="00F01C20" w:rsidRDefault="00F01C20" w:rsidP="0059088A">
            <w:pPr>
              <w:jc w:val="right"/>
            </w:pPr>
            <w:r>
              <w:t>Signature du Directeur de programme</w:t>
            </w:r>
          </w:p>
          <w:p w:rsidR="00F01C20" w:rsidRPr="00EA70A1" w:rsidRDefault="00F01C20" w:rsidP="0059088A">
            <w:pPr>
              <w:jc w:val="right"/>
              <w:rPr>
                <w:color w:val="FF0000"/>
                <w:sz w:val="16"/>
                <w:szCs w:val="16"/>
              </w:rPr>
            </w:pPr>
            <w:r w:rsidRPr="00EA70A1">
              <w:rPr>
                <w:color w:val="FF0000"/>
                <w:sz w:val="16"/>
                <w:szCs w:val="16"/>
              </w:rPr>
              <w:t>*Obligatoire pour toute l’activité</w:t>
            </w:r>
          </w:p>
          <w:p w:rsidR="00F01C20" w:rsidRDefault="00F01C20" w:rsidP="0059088A">
            <w:pPr>
              <w:jc w:val="right"/>
            </w:pPr>
          </w:p>
        </w:tc>
      </w:tr>
      <w:tr w:rsidR="00F01C20" w:rsidTr="0059088A">
        <w:tc>
          <w:tcPr>
            <w:tcW w:w="5035" w:type="dxa"/>
          </w:tcPr>
          <w:p w:rsidR="00F01C20" w:rsidRDefault="00F01C20" w:rsidP="0059088A">
            <w:pPr>
              <w:jc w:val="both"/>
              <w:rPr>
                <w:b/>
              </w:rPr>
            </w:pPr>
          </w:p>
        </w:tc>
        <w:tc>
          <w:tcPr>
            <w:tcW w:w="5035" w:type="dxa"/>
          </w:tcPr>
          <w:p w:rsidR="00F01C20" w:rsidRDefault="00F01C20" w:rsidP="0059088A">
            <w:pPr>
              <w:jc w:val="both"/>
            </w:pPr>
          </w:p>
        </w:tc>
      </w:tr>
    </w:tbl>
    <w:p w:rsidR="00C36BE2" w:rsidRDefault="00F01C20" w:rsidP="00D065FC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Corrigé le </w:t>
      </w:r>
      <w:r w:rsidR="00DA5ED1">
        <w:rPr>
          <w:sz w:val="16"/>
          <w:szCs w:val="16"/>
        </w:rPr>
        <w:t>25</w:t>
      </w:r>
      <w:r w:rsidR="00F81F08">
        <w:rPr>
          <w:sz w:val="16"/>
          <w:szCs w:val="16"/>
        </w:rPr>
        <w:t xml:space="preserve"> janvier 2017</w:t>
      </w:r>
    </w:p>
    <w:p w:rsidR="00C36BE2" w:rsidRDefault="00C36BE2" w:rsidP="00DB2523">
      <w:pPr>
        <w:tabs>
          <w:tab w:val="left" w:pos="1440"/>
          <w:tab w:val="left" w:pos="6480"/>
          <w:tab w:val="left" w:pos="7920"/>
        </w:tabs>
        <w:jc w:val="both"/>
        <w:rPr>
          <w:sz w:val="20"/>
          <w:szCs w:val="20"/>
        </w:rPr>
      </w:pPr>
    </w:p>
    <w:sectPr w:rsidR="00C36BE2" w:rsidSect="009D479C">
      <w:pgSz w:w="12240" w:h="15840"/>
      <w:pgMar w:top="180" w:right="1080" w:bottom="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7CDC"/>
    <w:multiLevelType w:val="hybridMultilevel"/>
    <w:tmpl w:val="D6226000"/>
    <w:lvl w:ilvl="0" w:tplc="3250B5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8E"/>
    <w:rsid w:val="00051D70"/>
    <w:rsid w:val="0009098A"/>
    <w:rsid w:val="000A4385"/>
    <w:rsid w:val="000B7871"/>
    <w:rsid w:val="000F4F28"/>
    <w:rsid w:val="001051C7"/>
    <w:rsid w:val="001A5FF9"/>
    <w:rsid w:val="00205D2F"/>
    <w:rsid w:val="0029496E"/>
    <w:rsid w:val="004A0FD1"/>
    <w:rsid w:val="004D7AD6"/>
    <w:rsid w:val="00526435"/>
    <w:rsid w:val="005560F3"/>
    <w:rsid w:val="00566F3A"/>
    <w:rsid w:val="00594FEC"/>
    <w:rsid w:val="005F2056"/>
    <w:rsid w:val="00600F89"/>
    <w:rsid w:val="00651249"/>
    <w:rsid w:val="00690D6E"/>
    <w:rsid w:val="006B15AE"/>
    <w:rsid w:val="007E6D1C"/>
    <w:rsid w:val="00806A22"/>
    <w:rsid w:val="00934B8F"/>
    <w:rsid w:val="009D479C"/>
    <w:rsid w:val="009D48B5"/>
    <w:rsid w:val="00A66D3D"/>
    <w:rsid w:val="00AB54CB"/>
    <w:rsid w:val="00B301A8"/>
    <w:rsid w:val="00C36BE2"/>
    <w:rsid w:val="00C4479C"/>
    <w:rsid w:val="00C613FE"/>
    <w:rsid w:val="00CA16B7"/>
    <w:rsid w:val="00CB4109"/>
    <w:rsid w:val="00D065FC"/>
    <w:rsid w:val="00D464BD"/>
    <w:rsid w:val="00D51DB2"/>
    <w:rsid w:val="00D7218E"/>
    <w:rsid w:val="00DA5ED1"/>
    <w:rsid w:val="00DB2523"/>
    <w:rsid w:val="00DF2B6B"/>
    <w:rsid w:val="00E221FC"/>
    <w:rsid w:val="00EA70A1"/>
    <w:rsid w:val="00EC3A3C"/>
    <w:rsid w:val="00F01C20"/>
    <w:rsid w:val="00F267B2"/>
    <w:rsid w:val="00F75FE7"/>
    <w:rsid w:val="00F776FF"/>
    <w:rsid w:val="00F81F08"/>
    <w:rsid w:val="00FD325C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4E906E-4BFA-4951-8CD9-03ED53CA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64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uneration-Med@Usherbrook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Paradis, Nicole</dc:creator>
  <cp:keywords/>
  <dc:description/>
  <cp:lastModifiedBy>Nicole Paradis</cp:lastModifiedBy>
  <cp:revision>27</cp:revision>
  <cp:lastPrinted>2017-01-25T20:51:00Z</cp:lastPrinted>
  <dcterms:created xsi:type="dcterms:W3CDTF">2016-04-27T16:33:00Z</dcterms:created>
  <dcterms:modified xsi:type="dcterms:W3CDTF">2017-02-09T19:43:00Z</dcterms:modified>
</cp:coreProperties>
</file>